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1C6E" w14:textId="77777777" w:rsidR="00B9242B" w:rsidRDefault="00B9242B" w:rsidP="00B9242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2018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QUISITOS</w:t>
      </w:r>
    </w:p>
    <w:p w14:paraId="24E684F3" w14:textId="77777777" w:rsidR="00B9242B" w:rsidRDefault="00B9242B" w:rsidP="00B924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Fotocopia de Título de Graduación o el certificado de estudio del curso concluido. </w:t>
      </w:r>
    </w:p>
    <w:p w14:paraId="3A8721B7" w14:textId="77777777" w:rsidR="00B9242B" w:rsidRPr="00B9242B" w:rsidRDefault="00B9242B" w:rsidP="00B924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Fotocopia del Certificado de Estudio de la Graduación (histórico escolar).</w:t>
      </w:r>
    </w:p>
    <w:p w14:paraId="6D252F3C" w14:textId="77777777" w:rsidR="00B9242B" w:rsidRPr="00C06623" w:rsidRDefault="00B9242B" w:rsidP="00B924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Curriculum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Vitae (CV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Lattes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registrado en el CNPq), deben copiar el link en el momento de la carga del CV. </w:t>
      </w:r>
      <w:r w:rsidRPr="00C0662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Link para registrar: </w:t>
      </w:r>
      <w:hyperlink r:id="rId5" w:history="1">
        <w:r w:rsidRPr="002E0EE3">
          <w:rPr>
            <w:rStyle w:val="Hipervnculo"/>
            <w:shd w:val="clear" w:color="auto" w:fill="FFFFFF"/>
            <w:lang w:val="pt-BR"/>
          </w:rPr>
          <w:t>https://wwws.cnpq.br/cvlattesweb/pkg_cv_estr.inicio</w:t>
        </w:r>
      </w:hyperlink>
      <w:r>
        <w:rPr>
          <w:color w:val="333333"/>
          <w:shd w:val="clear" w:color="auto" w:fill="FFFFFF"/>
          <w:lang w:val="pt-BR"/>
        </w:rPr>
        <w:t xml:space="preserve"> </w:t>
      </w:r>
    </w:p>
    <w:p w14:paraId="4692151F" w14:textId="77777777" w:rsidR="00B9242B" w:rsidRDefault="00B9242B" w:rsidP="00B924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Fotocopia de Documento de Identidad (Cédula).</w:t>
      </w:r>
    </w:p>
    <w:p w14:paraId="6D4117B5" w14:textId="77777777" w:rsidR="00B9242B" w:rsidRDefault="00B9242B" w:rsidP="00B924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Una Fotografía tamaño 3x4.</w:t>
      </w:r>
    </w:p>
    <w:p w14:paraId="75376599" w14:textId="77777777" w:rsidR="00B9242B" w:rsidRDefault="00B9242B" w:rsidP="00B924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Certificado de nacimiento o certificado de casamiento en el caso de que sea estado civil “Casado”.</w:t>
      </w:r>
    </w:p>
    <w:p w14:paraId="69419FAE" w14:textId="77777777" w:rsidR="00B9242B" w:rsidRDefault="00B9242B" w:rsidP="00B924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Plano de Trabajo completado: esto consiste como un anteproyecto de trabajo de tesis que será realizado por el candidato durante el desarrollo del curso.</w:t>
      </w:r>
    </w:p>
    <w:p w14:paraId="1597D538" w14:textId="77777777" w:rsidR="00B9242B" w:rsidRDefault="00B9242B" w:rsidP="00B924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Formulario de Inscripción completado.</w:t>
      </w:r>
    </w:p>
    <w:p w14:paraId="7CDB743F" w14:textId="77777777" w:rsidR="00B9242B" w:rsidRPr="0009596A" w:rsidRDefault="00B9242B" w:rsidP="00B924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Comprobante de pago de la tasa de inscripción del proceso de selección cuyo valor es de R$ 150,00 (Ciento cincuenta reales).</w:t>
      </w:r>
    </w:p>
    <w:p w14:paraId="0A0789DA" w14:textId="77777777" w:rsidR="009F37B8" w:rsidRPr="00B9242B" w:rsidRDefault="00B9242B" w:rsidP="00B9242B">
      <w:pPr>
        <w:autoSpaceDE w:val="0"/>
        <w:autoSpaceDN w:val="0"/>
        <w:adjustRightInd w:val="0"/>
        <w:spacing w:line="276" w:lineRule="auto"/>
        <w:rPr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Los documentos indicados deberán estar autenticado por escribanía y entregado de forma física y digital a la coordinadora nacional </w:t>
      </w:r>
      <w:r w:rsidRPr="009C2EB0">
        <w:rPr>
          <w:rFonts w:ascii="Times New Roman" w:hAnsi="Times New Roman" w:cs="Times New Roman"/>
          <w:sz w:val="24"/>
          <w:szCs w:val="24"/>
          <w:lang w:val="es-PY"/>
        </w:rPr>
        <w:t xml:space="preserve">Dra.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Dólia Melania Garcete, </w:t>
      </w:r>
      <w:r w:rsidRPr="00A20181">
        <w:rPr>
          <w:rFonts w:ascii="Times New Roman" w:hAnsi="Times New Roman" w:cs="Times New Roman"/>
          <w:sz w:val="24"/>
          <w:szCs w:val="24"/>
          <w:lang w:val="pt-BR"/>
        </w:rPr>
        <w:t>Gerente APROSEMP</w:t>
      </w:r>
      <w:r>
        <w:rPr>
          <w:rFonts w:ascii="Times New Roman" w:hAnsi="Times New Roman" w:cs="Times New Roman"/>
          <w:sz w:val="24"/>
          <w:szCs w:val="24"/>
          <w:lang w:val="pt-BR"/>
        </w:rPr>
        <w:t>, e</w:t>
      </w:r>
      <w:r w:rsidRPr="00A20181">
        <w:rPr>
          <w:rFonts w:ascii="Times New Roman" w:hAnsi="Times New Roman" w:cs="Times New Roman"/>
          <w:sz w:val="24"/>
          <w:szCs w:val="24"/>
          <w:lang w:val="pt-BR"/>
        </w:rPr>
        <w:t xml:space="preserve">-mail: </w:t>
      </w:r>
      <w:hyperlink r:id="rId6" w:history="1">
        <w:r w:rsidRPr="00A20181">
          <w:rPr>
            <w:rStyle w:val="Hipervnculo"/>
            <w:rFonts w:ascii="Times New Roman" w:hAnsi="Times New Roman" w:cs="Times New Roman"/>
            <w:sz w:val="24"/>
            <w:szCs w:val="24"/>
            <w:lang w:val="pt-BR"/>
          </w:rPr>
          <w:t>gerencia@aprosemp.org.py</w:t>
        </w:r>
      </w:hyperlink>
      <w:r w:rsidRPr="00A201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- </w:t>
      </w:r>
      <w:r w:rsidRPr="00B9242B">
        <w:rPr>
          <w:rFonts w:ascii="Times New Roman" w:hAnsi="Times New Roman" w:cs="Times New Roman"/>
          <w:sz w:val="24"/>
          <w:szCs w:val="24"/>
          <w:lang w:val="pt-BR"/>
        </w:rPr>
        <w:t>Teléfono: (+595) 981 403201</w:t>
      </w:r>
    </w:p>
    <w:sectPr w:rsidR="009F37B8" w:rsidRPr="00B92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5242"/>
    <w:multiLevelType w:val="hybridMultilevel"/>
    <w:tmpl w:val="0D84F934"/>
    <w:lvl w:ilvl="0" w:tplc="5F42E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2B"/>
    <w:rsid w:val="00582532"/>
    <w:rsid w:val="009F37B8"/>
    <w:rsid w:val="00B9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6B34"/>
  <w15:chartTrackingRefBased/>
  <w15:docId w15:val="{03CFE8FB-9A61-4253-9942-21240066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2B"/>
    <w:pPr>
      <w:suppressAutoHyphens/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42B"/>
    <w:pPr>
      <w:ind w:left="720"/>
      <w:contextualSpacing/>
    </w:pPr>
  </w:style>
  <w:style w:type="character" w:styleId="Hipervnculo">
    <w:name w:val="Hyperlink"/>
    <w:basedOn w:val="Fuentedeprrafopredeter"/>
    <w:unhideWhenUsed/>
    <w:rsid w:val="00B92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encia@aprosemp.org.py" TargetMode="External"/><Relationship Id="rId5" Type="http://schemas.openxmlformats.org/officeDocument/2006/relationships/hyperlink" Target="https://wwws.cnpq.br/cvlattesweb/pkg_cv_estr.inic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DOLIA MELANIA GARCETE GONZLEZ</cp:lastModifiedBy>
  <cp:revision>2</cp:revision>
  <dcterms:created xsi:type="dcterms:W3CDTF">2026-01-08T20:38:00Z</dcterms:created>
  <dcterms:modified xsi:type="dcterms:W3CDTF">2026-01-08T20:38:00Z</dcterms:modified>
</cp:coreProperties>
</file>